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</w:t>
        <w:tab/>
        <w:t xml:space="preserve">Date of submission: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dd/mm/yyyy</w:t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</w:t>
        <w:tab/>
        <w:t xml:space="preserve">Project title in English</w:t>
      </w:r>
    </w:p>
    <w:p w:rsidR="00000000" w:rsidDel="00000000" w:rsidP="00000000" w:rsidRDefault="00000000" w:rsidRPr="00000000" w14:paraId="00000003">
      <w:pPr>
        <w:ind w:left="357" w:firstLine="0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</w:t>
        <w:tab/>
        <w:t xml:space="preserve">Project code </w:t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To be defined by the secretariat.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4.          Introduction </w:t>
      </w: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rtl w:val="0"/>
        </w:rPr>
        <w:t xml:space="preserve">(max 12 lines)</w:t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rtl w:val="0"/>
        </w:rPr>
        <w:t xml:space="preserve">             Brief theoretical contextualization of the issue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Main goal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(max 3 lines)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What does this project want to achieve?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hanging="70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Specific goals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(max 1</w:t>
      </w: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lines)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rtl w:val="0"/>
        </w:rPr>
        <w:t xml:space="preserve">Describe the questions that will help answer the overall goal of this project.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  <w:tab/>
        <w:t xml:space="preserve">Responsible team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15.0" w:type="dxa"/>
        <w:jc w:val="left"/>
        <w:tblInd w:w="-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55"/>
        <w:gridCol w:w="2100"/>
        <w:gridCol w:w="1695"/>
        <w:gridCol w:w="1365"/>
        <w:gridCol w:w="1680"/>
        <w:gridCol w:w="1920"/>
        <w:tblGridChange w:id="0">
          <w:tblGrid>
            <w:gridCol w:w="1455"/>
            <w:gridCol w:w="2100"/>
            <w:gridCol w:w="1695"/>
            <w:gridCol w:w="1365"/>
            <w:gridCol w:w="1680"/>
            <w:gridCol w:w="1920"/>
          </w:tblGrid>
        </w:tblGridChange>
      </w:tblGrid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Position / Qualification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Institution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Link Lattes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rHeight w:val="27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Team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rHeight w:val="27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rHeight w:val="27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rHeight w:val="27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36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  <w:tab/>
        <w:t xml:space="preserve">Rationale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(max 1</w:t>
      </w: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lines)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Why does this project deserve to be supported and carried out?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color w:val="ff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1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8.           Methodology </w:t>
      </w: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rtl w:val="0"/>
        </w:rPr>
        <w:t xml:space="preserve">(max 1 page)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360" w:firstLine="0"/>
        <w:jc w:val="both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rtl w:val="0"/>
        </w:rPr>
        <w:t xml:space="preserve"> </w:t>
        <w:tab/>
        <w:t xml:space="preserve">Please explain how the project will be executed. Where relevant, please specify the following aspects:</w:t>
      </w:r>
    </w:p>
    <w:p w:rsidR="00000000" w:rsidDel="00000000" w:rsidP="00000000" w:rsidRDefault="00000000" w:rsidRPr="00000000" w14:paraId="0000003D">
      <w:pPr>
        <w:jc w:val="both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708" w:firstLine="0"/>
        <w:jc w:val="both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a) Study Area – </w:t>
      </w: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rtl w:val="0"/>
        </w:rPr>
        <w:t xml:space="preserve">Provide the scope and exact location of the study area, specify the area on a map, showing the data collection locations in as much detail as possible, especially within the MPSA.</w:t>
      </w:r>
    </w:p>
    <w:p w:rsidR="00000000" w:rsidDel="00000000" w:rsidP="00000000" w:rsidRDefault="00000000" w:rsidRPr="00000000" w14:paraId="0000003F">
      <w:pPr>
        <w:jc w:val="both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firstLine="708"/>
        <w:jc w:val="both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c) Experimental design – </w:t>
      </w: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rtl w:val="0"/>
        </w:rPr>
        <w:t xml:space="preserve">Describe the sampling design and basic procedures of the experiments.</w:t>
      </w:r>
    </w:p>
    <w:p w:rsidR="00000000" w:rsidDel="00000000" w:rsidP="00000000" w:rsidRDefault="00000000" w:rsidRPr="00000000" w14:paraId="00000041">
      <w:pPr>
        <w:ind w:firstLine="708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firstLine="708"/>
        <w:jc w:val="both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d) Statistical analysis </w:t>
      </w: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rtl w:val="0"/>
        </w:rPr>
        <w:t xml:space="preserve">– Briefly describe the statistical analysis tools or procedures</w:t>
      </w:r>
    </w:p>
    <w:p w:rsidR="00000000" w:rsidDel="00000000" w:rsidP="00000000" w:rsidRDefault="00000000" w:rsidRPr="00000000" w14:paraId="00000043">
      <w:pPr>
        <w:ind w:firstLine="708"/>
        <w:jc w:val="both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firstLine="0"/>
        <w:jc w:val="both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Expected results and products </w:t>
      </w: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rtl w:val="0"/>
        </w:rPr>
        <w:t xml:space="preserve">(max 20 lines)</w:t>
      </w:r>
    </w:p>
    <w:p w:rsidR="00000000" w:rsidDel="00000000" w:rsidP="00000000" w:rsidRDefault="00000000" w:rsidRPr="00000000" w14:paraId="00000045">
      <w:pPr>
        <w:ind w:firstLine="708"/>
        <w:jc w:val="both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rtl w:val="0"/>
        </w:rPr>
        <w:tab/>
        <w:t xml:space="preserve">Please explain which results and/or products the project expects to generate, including:</w:t>
      </w:r>
    </w:p>
    <w:p w:rsidR="00000000" w:rsidDel="00000000" w:rsidP="00000000" w:rsidRDefault="00000000" w:rsidRPr="00000000" w14:paraId="00000046">
      <w:pPr>
        <w:ind w:firstLine="708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firstLine="708"/>
        <w:jc w:val="both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b) Measurable products the project expects to create. - </w:t>
      </w: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rtl w:val="0"/>
        </w:rPr>
        <w:t xml:space="preserve">For instance: reports, scientific articles, </w:t>
      </w:r>
    </w:p>
    <w:p w:rsidR="00000000" w:rsidDel="00000000" w:rsidP="00000000" w:rsidRDefault="00000000" w:rsidRPr="00000000" w14:paraId="00000048">
      <w:pPr>
        <w:ind w:firstLine="708"/>
        <w:jc w:val="both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rtl w:val="0"/>
        </w:rPr>
        <w:t xml:space="preserve">presentations at congresses, student supervision, thesis, etc. Please quantify where possible.</w:t>
      </w:r>
    </w:p>
    <w:p w:rsidR="00000000" w:rsidDel="00000000" w:rsidP="00000000" w:rsidRDefault="00000000" w:rsidRPr="00000000" w14:paraId="00000049">
      <w:pPr>
        <w:ind w:firstLine="708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firstLine="708"/>
        <w:jc w:val="both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a) Possible applications - </w:t>
      </w: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rtl w:val="0"/>
        </w:rPr>
        <w:t xml:space="preserve">Highlight possible applications of the project's expected results for the study </w:t>
      </w:r>
    </w:p>
    <w:p w:rsidR="00000000" w:rsidDel="00000000" w:rsidP="00000000" w:rsidRDefault="00000000" w:rsidRPr="00000000" w14:paraId="0000004B">
      <w:pPr>
        <w:ind w:firstLine="708"/>
        <w:jc w:val="both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rtl w:val="0"/>
        </w:rPr>
        <w:t xml:space="preserve">area or the Amazon region</w:t>
      </w:r>
    </w:p>
    <w:p w:rsidR="00000000" w:rsidDel="00000000" w:rsidP="00000000" w:rsidRDefault="00000000" w:rsidRPr="00000000" w14:paraId="0000004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  <w:tab/>
        <w:t xml:space="preserve">Timeline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- Describe the activities in accordance with the specific objectives proposed</w:t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3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35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  <w:tblGridChange w:id="0">
          <w:tblGrid>
            <w:gridCol w:w="2835"/>
            <w:gridCol w:w="708"/>
            <w:gridCol w:w="709"/>
            <w:gridCol w:w="709"/>
            <w:gridCol w:w="709"/>
            <w:gridCol w:w="708"/>
            <w:gridCol w:w="709"/>
            <w:gridCol w:w="709"/>
            <w:gridCol w:w="709"/>
            <w:gridCol w:w="70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Ativity  / month or quarter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Etc.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Ativity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Ativity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Activity 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Etc.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Calibri" w:cs="Calibri" w:eastAsia="Calibri" w:hAnsi="Calibri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.</w:t>
        <w:tab/>
        <w:t xml:space="preserve">Budget</w:t>
      </w: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84">
      <w:pPr>
        <w:ind w:left="708" w:firstLine="0"/>
        <w:rPr>
          <w:rFonts w:ascii="Calibri" w:cs="Calibri" w:eastAsia="Calibri" w:hAnsi="Calibri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vertAlign w:val="baseline"/>
          <w:rtl w:val="0"/>
        </w:rPr>
        <w:t xml:space="preserve">Please include the main budget lines and values in this form, and annex a detailed budget in Excel. The budget should include the value of funding requested from Hydro, the value of your institution’s own contribution and the value of funding from other sources. </w:t>
      </w:r>
    </w:p>
    <w:p w:rsidR="00000000" w:rsidDel="00000000" w:rsidP="00000000" w:rsidRDefault="00000000" w:rsidRPr="00000000" w14:paraId="00000085">
      <w:pPr>
        <w:ind w:left="708" w:firstLine="0"/>
        <w:rPr>
          <w:rFonts w:ascii="Calibri" w:cs="Calibri" w:eastAsia="Calibri" w:hAnsi="Calibri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vertAlign w:val="baseline"/>
          <w:rtl w:val="0"/>
        </w:rPr>
        <w:t xml:space="preserve">Categories/items accepted in the budget: Scholarships (BO), Per diem (DI), Equipment (EQ), Travel expenses (PA), Pessoa Física (PF), Pessoa Jurídica (PJ), Consumables (MC), Construction (OB).</w:t>
      </w:r>
    </w:p>
    <w:p w:rsidR="00000000" w:rsidDel="00000000" w:rsidP="00000000" w:rsidRDefault="00000000" w:rsidRPr="00000000" w14:paraId="00000086">
      <w:pP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  <w:tab/>
        <w:t xml:space="preserve">Additional relevant information about the project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(max </w:t>
      </w: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rtl w:val="0"/>
        </w:rPr>
        <w:t xml:space="preserve">15 lines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.</w:t>
        <w:tab/>
        <w:t xml:space="preserve">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left="705" w:hanging="705"/>
        <w:rPr>
          <w:rFonts w:ascii="Calibri" w:cs="Calibri" w:eastAsia="Calibri" w:hAnsi="Calibri"/>
          <w:color w:val="222222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2"/>
          <w:szCs w:val="22"/>
          <w:vertAlign w:val="baseline"/>
          <w:rtl w:val="0"/>
        </w:rPr>
        <w:t xml:space="preserve">NB: Changes in the project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Calibri" w:cs="Calibri" w:eastAsia="Calibri" w:hAnsi="Calibri"/>
          <w:color w:val="222222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vertAlign w:val="baseline"/>
          <w:rtl w:val="0"/>
        </w:rPr>
        <w:t xml:space="preserve">After approval by the BRC scientific committee, the project can only be adjusted in extraordinary situations and after authorization from the committee.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8" w:top="1134" w:left="919" w:right="1134" w:header="35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Biodiversity Research Consortium Brazil-Norway (BRC)</w:t>
    </w:r>
  </w:p>
  <w:p w:rsidR="00000000" w:rsidDel="00000000" w:rsidP="00000000" w:rsidRDefault="00000000" w:rsidRPr="00000000" w14:paraId="0000009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Project Proposal Form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Overskrift1">
    <w:name w:val="Overskrift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pt-BR" w:val="pt-BR"/>
    </w:rPr>
  </w:style>
  <w:style w:type="paragraph" w:styleId="Overskrift2">
    <w:name w:val="Overskrift 2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Overskrift6">
    <w:name w:val="Overskrift 6"/>
    <w:basedOn w:val="Normal"/>
    <w:next w:val="Normal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5"/>
    </w:pPr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Standardskriftforavsnitt">
    <w:name w:val="Standardskrift for avsnitt"/>
    <w:next w:val="Standardskriftforavsnit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Vanligtabell">
    <w:name w:val="Vanlig tabell"/>
    <w:next w:val="Vanligtabel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e">
    <w:name w:val="Ingen liste"/>
    <w:next w:val="Ingenlist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opptekst">
    <w:name w:val="Topptekst"/>
    <w:basedOn w:val="Normal"/>
    <w:next w:val="Topptekst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Bunntekst">
    <w:name w:val="Bunntekst"/>
    <w:basedOn w:val="Normal"/>
    <w:next w:val="Bunntekst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Fargerikliste-uthevingsfarge1">
    <w:name w:val="Fargerik liste - uthevingsfarge 1"/>
    <w:basedOn w:val="Normal"/>
    <w:next w:val="Fargerikliste-uthevingsfarge1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Hyperkobling">
    <w:name w:val="Hyperkobling"/>
    <w:next w:val="Hyperkobling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ListParagraph1">
    <w:name w:val="List Paragraph1"/>
    <w:basedOn w:val="Normal"/>
    <w:next w:val="ListParagraph1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Sidetall">
    <w:name w:val="Sidetall"/>
    <w:basedOn w:val="Standardskriftforavsnitt"/>
    <w:next w:val="Sidetal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BunntekstTegn">
    <w:name w:val="Bunntekst Tegn"/>
    <w:next w:val="BunntekstTegn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pt-BR" w:val="pt-BR"/>
    </w:rPr>
  </w:style>
  <w:style w:type="table" w:styleId="Tabellrutenett">
    <w:name w:val="Tabellrutenett"/>
    <w:basedOn w:val="Vanligtabell"/>
    <w:next w:val="Tabellrutenet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rutenett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ps">
    <w:name w:val="hps"/>
    <w:next w:val="hp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erknadsreferanse">
    <w:name w:val="Merknadsreferanse"/>
    <w:next w:val="Merknadsreferanse"/>
    <w:autoRedefine w:val="0"/>
    <w:hidden w:val="0"/>
    <w:qFormat w:val="0"/>
    <w:rPr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Merknadstekst">
    <w:name w:val="Merknadstekst"/>
    <w:basedOn w:val="Normal"/>
    <w:next w:val="Merknadstek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MerknadstekstTegn">
    <w:name w:val="Merknadstekst Tegn"/>
    <w:next w:val="MerknadstekstTegn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pt-BR" w:val="pt-BR"/>
    </w:rPr>
  </w:style>
  <w:style w:type="paragraph" w:styleId="Kommentaremne">
    <w:name w:val="Kommentaremne"/>
    <w:basedOn w:val="Merknadstekst"/>
    <w:next w:val="Merknadstek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KommentaremneTegn">
    <w:name w:val="Kommentaremne Tegn"/>
    <w:next w:val="KommentaremneTegn"/>
    <w:autoRedefine w:val="0"/>
    <w:hidden w:val="0"/>
    <w:qFormat w:val="0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eastAsia="pt-BR" w:val="pt-BR"/>
    </w:rPr>
  </w:style>
  <w:style w:type="paragraph" w:styleId="Bobletekst">
    <w:name w:val="Bobletekst"/>
    <w:basedOn w:val="Normal"/>
    <w:next w:val="Bobletek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ucida Grande" w:hAnsi="Lucida Grande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character" w:styleId="BobletekstTegn">
    <w:name w:val="Bobletekst Tegn"/>
    <w:next w:val="BobletekstTegn"/>
    <w:autoRedefine w:val="0"/>
    <w:hidden w:val="0"/>
    <w:qFormat w:val="0"/>
    <w:rPr>
      <w:rFonts w:ascii="Lucida Grande" w:hAnsi="Lucida Grande"/>
      <w:w w:val="100"/>
      <w:position w:val="-1"/>
      <w:sz w:val="18"/>
      <w:szCs w:val="18"/>
      <w:effect w:val="none"/>
      <w:vertAlign w:val="baseline"/>
      <w:cs w:val="0"/>
      <w:em w:val="none"/>
      <w:lang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23pkisVrh66rCcXRhd4qTdj63w==">CgMxLjA4AHIhMURsT3MyTmxwU1VibW1fZ3FSNmpkRzJzQ2QwWnRvSlVX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2015-12-01T10:05:00Z</dcterms:created>
  <dc:creator>claudia.rabello</dc:creator>
</cp:coreProperties>
</file>